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14" w:rsidRDefault="006B207C">
      <w:bookmarkStart w:id="0" w:name="_GoBack"/>
      <w:r>
        <w:rPr>
          <w:noProof/>
          <w:lang w:eastAsia="ru-RU"/>
        </w:rPr>
        <w:drawing>
          <wp:inline distT="0" distB="0" distL="0" distR="0" wp14:anchorId="73FF77A6" wp14:editId="366D04A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7C"/>
    <w:rsid w:val="00325914"/>
    <w:rsid w:val="006B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D4B4-8973-46F3-9E3F-308C64E7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Алексей Викторович</dc:creator>
  <cp:keywords/>
  <dc:description/>
  <cp:lastModifiedBy>Галкин Алексей Викторович</cp:lastModifiedBy>
  <cp:revision>1</cp:revision>
  <dcterms:created xsi:type="dcterms:W3CDTF">2020-03-02T08:55:00Z</dcterms:created>
  <dcterms:modified xsi:type="dcterms:W3CDTF">2020-03-02T08:56:00Z</dcterms:modified>
</cp:coreProperties>
</file>